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7B0150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53F76CFB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 September</w:t>
      </w:r>
      <w:r w:rsidR="00A73284">
        <w:rPr>
          <w:sz w:val="28"/>
          <w:szCs w:val="28"/>
        </w:rPr>
        <w:t xml:space="preserve"> 201</w:t>
      </w:r>
      <w:r w:rsidR="007B0150">
        <w:rPr>
          <w:sz w:val="28"/>
          <w:szCs w:val="28"/>
        </w:rPr>
        <w:t>8</w:t>
      </w:r>
    </w:p>
    <w:p w14:paraId="62ACDA90" w14:textId="4F1C971C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7B0150">
        <w:rPr>
          <w:sz w:val="28"/>
          <w:szCs w:val="28"/>
        </w:rPr>
        <w:t xml:space="preserve">.72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587ED856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>level has been 7.</w:t>
      </w:r>
      <w:r w:rsidR="007B0150">
        <w:rPr>
          <w:sz w:val="28"/>
          <w:szCs w:val="28"/>
        </w:rPr>
        <w:t>44</w:t>
      </w:r>
      <w:r>
        <w:rPr>
          <w:sz w:val="28"/>
          <w:szCs w:val="28"/>
        </w:rPr>
        <w:t xml:space="preserve"> which is inside the good range.</w:t>
      </w:r>
    </w:p>
    <w:p w14:paraId="054DB13D" w14:textId="087681C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7B0150">
        <w:rPr>
          <w:sz w:val="28"/>
          <w:szCs w:val="28"/>
        </w:rPr>
        <w:t xml:space="preserve">85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C2F5C"/>
    <w:rsid w:val="004629C1"/>
    <w:rsid w:val="007B0150"/>
    <w:rsid w:val="009E172C"/>
    <w:rsid w:val="00A73284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2018-10-08T13:25:00Z</dcterms:created>
  <dcterms:modified xsi:type="dcterms:W3CDTF">2018-10-08T13:25:00Z</dcterms:modified>
</cp:coreProperties>
</file>