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7B0150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024347B3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For the month of </w:t>
      </w:r>
      <w:r w:rsidR="00251D64">
        <w:rPr>
          <w:sz w:val="28"/>
          <w:szCs w:val="28"/>
        </w:rPr>
        <w:t>November</w:t>
      </w:r>
      <w:r w:rsidR="00A73284">
        <w:rPr>
          <w:sz w:val="28"/>
          <w:szCs w:val="28"/>
        </w:rPr>
        <w:t xml:space="preserve"> 201</w:t>
      </w:r>
      <w:r w:rsidR="007B0150">
        <w:rPr>
          <w:sz w:val="28"/>
          <w:szCs w:val="28"/>
        </w:rPr>
        <w:t>8</w:t>
      </w:r>
    </w:p>
    <w:p w14:paraId="62ACDA90" w14:textId="7142518D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251D64">
        <w:rPr>
          <w:sz w:val="28"/>
          <w:szCs w:val="28"/>
        </w:rPr>
        <w:t>1.02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53C70C02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51D64">
        <w:rPr>
          <w:sz w:val="28"/>
          <w:szCs w:val="28"/>
        </w:rPr>
        <w:t>6.75</w:t>
      </w:r>
      <w:r>
        <w:rPr>
          <w:sz w:val="28"/>
          <w:szCs w:val="28"/>
        </w:rPr>
        <w:t xml:space="preserve"> which is inside the good range.</w:t>
      </w:r>
    </w:p>
    <w:p w14:paraId="054DB13D" w14:textId="0EBE3EFF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251D64">
        <w:rPr>
          <w:sz w:val="28"/>
          <w:szCs w:val="28"/>
        </w:rPr>
        <w:t>86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51D64"/>
    <w:rsid w:val="002C2F5C"/>
    <w:rsid w:val="004629C1"/>
    <w:rsid w:val="00743FDF"/>
    <w:rsid w:val="007B0150"/>
    <w:rsid w:val="00826472"/>
    <w:rsid w:val="00A73284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Michelle Walker</cp:lastModifiedBy>
  <cp:revision>2</cp:revision>
  <dcterms:created xsi:type="dcterms:W3CDTF">2018-12-10T14:39:00Z</dcterms:created>
  <dcterms:modified xsi:type="dcterms:W3CDTF">2018-12-10T14:39:00Z</dcterms:modified>
</cp:coreProperties>
</file>